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F" w:rsidRPr="00CB5D32" w:rsidRDefault="000251B5" w:rsidP="00C070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="00340BB6">
        <w:rPr>
          <w:rFonts w:ascii="Times New Roman" w:hAnsi="Times New Roman" w:cs="Times New Roman"/>
          <w:sz w:val="28"/>
          <w:szCs w:val="28"/>
        </w:rPr>
        <w:t xml:space="preserve">  ООО «НВСК»</w:t>
      </w:r>
      <w:r>
        <w:rPr>
          <w:rFonts w:ascii="Times New Roman" w:hAnsi="Times New Roman" w:cs="Times New Roman"/>
          <w:sz w:val="28"/>
          <w:szCs w:val="28"/>
        </w:rPr>
        <w:t xml:space="preserve"> по снижению размеров потерь в сетях, о сроках их исполнения и источниках финансирования на период 202</w:t>
      </w:r>
      <w:r w:rsidR="00EE0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E0F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29"/>
        <w:gridCol w:w="7744"/>
        <w:gridCol w:w="3768"/>
        <w:gridCol w:w="2835"/>
      </w:tblGrid>
      <w:tr w:rsidR="00EC4401" w:rsidRPr="00EC4401" w:rsidTr="00EC4401">
        <w:tc>
          <w:tcPr>
            <w:tcW w:w="929" w:type="dxa"/>
          </w:tcPr>
          <w:p w:rsidR="000251B5" w:rsidRPr="00EC4401" w:rsidRDefault="000251B5" w:rsidP="00A84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7744" w:type="dxa"/>
          </w:tcPr>
          <w:p w:rsidR="000251B5" w:rsidRPr="00EC4401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768" w:type="dxa"/>
          </w:tcPr>
          <w:p w:rsidR="007B4D05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  <w:r w:rsidR="007B4D05">
              <w:rPr>
                <w:rFonts w:ascii="Times New Roman" w:hAnsi="Times New Roman" w:cs="Times New Roman"/>
                <w:sz w:val="32"/>
                <w:szCs w:val="32"/>
              </w:rPr>
              <w:t>исполнения</w:t>
            </w:r>
          </w:p>
          <w:p w:rsidR="000251B5" w:rsidRPr="00EC4401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(год)</w:t>
            </w:r>
          </w:p>
        </w:tc>
        <w:tc>
          <w:tcPr>
            <w:tcW w:w="2835" w:type="dxa"/>
          </w:tcPr>
          <w:p w:rsidR="000251B5" w:rsidRPr="00EC4401" w:rsidRDefault="00340BB6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Источники финансирования</w:t>
            </w:r>
          </w:p>
        </w:tc>
      </w:tr>
      <w:tr w:rsidR="00EC4401" w:rsidRPr="00EC4401" w:rsidTr="00EC4401">
        <w:tc>
          <w:tcPr>
            <w:tcW w:w="929" w:type="dxa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44" w:type="dxa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68" w:type="dxa"/>
            <w:vAlign w:val="center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C4401" w:rsidRPr="00EC4401" w:rsidTr="00EC4401">
        <w:tc>
          <w:tcPr>
            <w:tcW w:w="929" w:type="dxa"/>
          </w:tcPr>
          <w:p w:rsidR="000251B5" w:rsidRPr="00EC4401" w:rsidRDefault="005523A7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44" w:type="dxa"/>
          </w:tcPr>
          <w:p w:rsidR="000251B5" w:rsidRPr="00EC4401" w:rsidRDefault="000251B5" w:rsidP="00AC00D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Снижение потерь электрической энергии (мощности) при оказании услуг по передаче электрической энергии</w:t>
            </w:r>
          </w:p>
        </w:tc>
        <w:tc>
          <w:tcPr>
            <w:tcW w:w="3768" w:type="dxa"/>
            <w:vAlign w:val="center"/>
          </w:tcPr>
          <w:p w:rsidR="000251B5" w:rsidRPr="00EC4401" w:rsidRDefault="000251B5" w:rsidP="00EE0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EE0F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-202</w:t>
            </w:r>
            <w:r w:rsidR="00EE0F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гг.</w:t>
            </w:r>
          </w:p>
        </w:tc>
        <w:tc>
          <w:tcPr>
            <w:tcW w:w="2835" w:type="dxa"/>
          </w:tcPr>
          <w:p w:rsidR="000251B5" w:rsidRPr="00EC4401" w:rsidRDefault="000251B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7D4" w:rsidRPr="00EC4401" w:rsidTr="00EC4401">
        <w:tc>
          <w:tcPr>
            <w:tcW w:w="929" w:type="dxa"/>
          </w:tcPr>
          <w:p w:rsidR="005127D4" w:rsidRPr="00EC4401" w:rsidRDefault="005523A7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7744" w:type="dxa"/>
          </w:tcPr>
          <w:p w:rsidR="00EE0FA6" w:rsidRPr="00EE0FA6" w:rsidRDefault="00EE0FA6" w:rsidP="00EE0FA6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EE0FA6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Замена морально и физически устаревшего трансформатора ТМ-320-6/0,4 </w:t>
            </w:r>
            <w:proofErr w:type="spellStart"/>
            <w:r w:rsidRPr="00EE0FA6">
              <w:rPr>
                <w:rFonts w:ascii="Times New Roman" w:hAnsi="Times New Roman" w:cs="Times New Roman"/>
                <w:iCs/>
                <w:sz w:val="32"/>
                <w:szCs w:val="32"/>
              </w:rPr>
              <w:t>кВ</w:t>
            </w:r>
            <w:proofErr w:type="spellEnd"/>
            <w:r w:rsidRPr="00EE0FA6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на ТЛСЗ-320-6/0,4 </w:t>
            </w:r>
            <w:proofErr w:type="spellStart"/>
            <w:r w:rsidRPr="00EE0FA6">
              <w:rPr>
                <w:rFonts w:ascii="Times New Roman" w:hAnsi="Times New Roman" w:cs="Times New Roman"/>
                <w:iCs/>
                <w:sz w:val="32"/>
                <w:szCs w:val="32"/>
              </w:rPr>
              <w:t>кВ</w:t>
            </w:r>
            <w:proofErr w:type="spellEnd"/>
            <w:r w:rsidRPr="00EE0FA6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УХЛЗ на объекте  ТП-1026 ф-17 ПС 35/6 </w:t>
            </w:r>
            <w:proofErr w:type="spellStart"/>
            <w:r w:rsidRPr="00EE0FA6">
              <w:rPr>
                <w:rFonts w:ascii="Times New Roman" w:hAnsi="Times New Roman" w:cs="Times New Roman"/>
                <w:iCs/>
                <w:sz w:val="32"/>
                <w:szCs w:val="32"/>
              </w:rPr>
              <w:t>Трусовская</w:t>
            </w:r>
            <w:proofErr w:type="spellEnd"/>
            <w:r w:rsidRPr="00EE0FA6">
              <w:rPr>
                <w:rFonts w:ascii="Times New Roman" w:hAnsi="Times New Roman" w:cs="Times New Roman"/>
                <w:iCs/>
                <w:sz w:val="32"/>
                <w:szCs w:val="32"/>
              </w:rPr>
              <w:t>, по адресу: г. Астрахань, пер. Гаршина, 2/ул. Пушкина, 46 литер 37.</w:t>
            </w:r>
          </w:p>
          <w:p w:rsidR="005127D4" w:rsidRPr="00EE0FA6" w:rsidRDefault="005127D4" w:rsidP="00943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8" w:type="dxa"/>
            <w:vAlign w:val="center"/>
          </w:tcPr>
          <w:p w:rsidR="005127D4" w:rsidRPr="00EC4401" w:rsidRDefault="005127D4" w:rsidP="00EE0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EE0F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5127D4" w:rsidRPr="00EC4401" w:rsidTr="00EE0FA6">
        <w:trPr>
          <w:trHeight w:val="1959"/>
        </w:trPr>
        <w:tc>
          <w:tcPr>
            <w:tcW w:w="929" w:type="dxa"/>
          </w:tcPr>
          <w:p w:rsidR="005127D4" w:rsidRPr="00EC4401" w:rsidRDefault="005523A7" w:rsidP="00EE0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0F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44" w:type="dxa"/>
          </w:tcPr>
          <w:p w:rsidR="005127D4" w:rsidRPr="00EC4401" w:rsidRDefault="005127D4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Расчет, урегулирование с потребителем и включение в полезный отпуск электроэнергии потерь электроэнергии в случаях установки приборов учета не  на границе балансовой принадлежности</w:t>
            </w:r>
          </w:p>
          <w:p w:rsidR="005127D4" w:rsidRPr="00EC4401" w:rsidRDefault="005127D4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8" w:type="dxa"/>
            <w:vAlign w:val="center"/>
          </w:tcPr>
          <w:p w:rsidR="005127D4" w:rsidRPr="00EC4401" w:rsidRDefault="007B4D0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7B4D05" w:rsidRPr="00EC4401" w:rsidTr="00EE0FA6">
        <w:trPr>
          <w:trHeight w:val="1107"/>
        </w:trPr>
        <w:tc>
          <w:tcPr>
            <w:tcW w:w="929" w:type="dxa"/>
          </w:tcPr>
          <w:p w:rsidR="007B4D05" w:rsidRPr="00EC4401" w:rsidRDefault="005523A7" w:rsidP="00EE0F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0F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44" w:type="dxa"/>
          </w:tcPr>
          <w:p w:rsidR="007B4D05" w:rsidRPr="00EC4401" w:rsidRDefault="007B4D05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Контрольный съем показаний приборов учета бытовых абонентов.</w:t>
            </w:r>
          </w:p>
        </w:tc>
        <w:tc>
          <w:tcPr>
            <w:tcW w:w="3768" w:type="dxa"/>
            <w:vAlign w:val="center"/>
          </w:tcPr>
          <w:p w:rsidR="007B4D05" w:rsidRPr="00EC4401" w:rsidRDefault="007B4D05" w:rsidP="009878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835" w:type="dxa"/>
          </w:tcPr>
          <w:p w:rsidR="007B4D05" w:rsidRPr="00523676" w:rsidRDefault="007B4D05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EE0FA6" w:rsidRPr="00EC4401" w:rsidTr="00EE0FA6">
        <w:trPr>
          <w:trHeight w:val="1969"/>
        </w:trPr>
        <w:tc>
          <w:tcPr>
            <w:tcW w:w="929" w:type="dxa"/>
          </w:tcPr>
          <w:p w:rsidR="00EE0FA6" w:rsidRDefault="00EE0FA6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7744" w:type="dxa"/>
          </w:tcPr>
          <w:p w:rsidR="00EE0FA6" w:rsidRPr="00EE0FA6" w:rsidRDefault="00EE0FA6" w:rsidP="002718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E0F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Информирование о способах экономии энергетических ресурсов и повышения энергетической эффективности их использования осуществляется посредством официального сайта</w:t>
            </w:r>
          </w:p>
        </w:tc>
        <w:tc>
          <w:tcPr>
            <w:tcW w:w="3768" w:type="dxa"/>
            <w:vAlign w:val="center"/>
          </w:tcPr>
          <w:p w:rsidR="00EE0FA6" w:rsidRDefault="00EE0FA6" w:rsidP="009878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2023-2025 г.</w:t>
            </w:r>
          </w:p>
        </w:tc>
        <w:tc>
          <w:tcPr>
            <w:tcW w:w="2835" w:type="dxa"/>
          </w:tcPr>
          <w:p w:rsidR="00EE0FA6" w:rsidRPr="00523676" w:rsidRDefault="00E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EE0FA6" w:rsidRPr="00EC4401" w:rsidTr="00EC4401">
        <w:tc>
          <w:tcPr>
            <w:tcW w:w="929" w:type="dxa"/>
          </w:tcPr>
          <w:p w:rsidR="00EE0FA6" w:rsidRDefault="00EE0FA6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744" w:type="dxa"/>
          </w:tcPr>
          <w:p w:rsidR="00EE0FA6" w:rsidRPr="00EE0FA6" w:rsidRDefault="00EE0FA6" w:rsidP="002718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E0FA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Диагностика и мониторинг состояния электрических сетей, оценка аварийности и потерь в электрических сетях</w:t>
            </w:r>
          </w:p>
        </w:tc>
        <w:tc>
          <w:tcPr>
            <w:tcW w:w="3768" w:type="dxa"/>
            <w:vAlign w:val="center"/>
          </w:tcPr>
          <w:p w:rsidR="00EE0FA6" w:rsidRDefault="00EE0FA6" w:rsidP="009878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2023-2025 г.</w:t>
            </w:r>
          </w:p>
        </w:tc>
        <w:tc>
          <w:tcPr>
            <w:tcW w:w="2835" w:type="dxa"/>
          </w:tcPr>
          <w:p w:rsidR="00EE0FA6" w:rsidRPr="00523676" w:rsidRDefault="00EE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  <w:bookmarkStart w:id="0" w:name="_GoBack"/>
            <w:bookmarkEnd w:id="0"/>
          </w:p>
        </w:tc>
      </w:tr>
    </w:tbl>
    <w:p w:rsidR="008E2466" w:rsidRDefault="008E2466" w:rsidP="002F3EBC">
      <w:pPr>
        <w:rPr>
          <w:rFonts w:ascii="Times New Roman" w:hAnsi="Times New Roman" w:cs="Times New Roman"/>
          <w:sz w:val="24"/>
          <w:szCs w:val="24"/>
        </w:rPr>
      </w:pPr>
    </w:p>
    <w:p w:rsidR="00547883" w:rsidRDefault="00547883" w:rsidP="00307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C5" w:rsidRDefault="008F73C5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7883" w:rsidRDefault="00547883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7883" w:rsidRDefault="00547883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547883" w:rsidSect="00340BB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3E7"/>
    <w:multiLevelType w:val="hybridMultilevel"/>
    <w:tmpl w:val="6DC0CF76"/>
    <w:lvl w:ilvl="0" w:tplc="B0BCBBB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DF56DC"/>
    <w:multiLevelType w:val="hybridMultilevel"/>
    <w:tmpl w:val="AF0A81FE"/>
    <w:lvl w:ilvl="0" w:tplc="DCFC4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36"/>
    <w:rsid w:val="00005AB6"/>
    <w:rsid w:val="00023DC9"/>
    <w:rsid w:val="000251B5"/>
    <w:rsid w:val="000401EC"/>
    <w:rsid w:val="00041B36"/>
    <w:rsid w:val="0004559A"/>
    <w:rsid w:val="00056E1C"/>
    <w:rsid w:val="000600B8"/>
    <w:rsid w:val="00065A8F"/>
    <w:rsid w:val="0006782B"/>
    <w:rsid w:val="000716FC"/>
    <w:rsid w:val="00077FFE"/>
    <w:rsid w:val="000A7097"/>
    <w:rsid w:val="000A7847"/>
    <w:rsid w:val="000C29F1"/>
    <w:rsid w:val="000F270F"/>
    <w:rsid w:val="00127FAB"/>
    <w:rsid w:val="00150FA7"/>
    <w:rsid w:val="00173BD5"/>
    <w:rsid w:val="00175591"/>
    <w:rsid w:val="001C157C"/>
    <w:rsid w:val="001C5369"/>
    <w:rsid w:val="002132EF"/>
    <w:rsid w:val="002718EC"/>
    <w:rsid w:val="00277087"/>
    <w:rsid w:val="002E64B7"/>
    <w:rsid w:val="002E7881"/>
    <w:rsid w:val="002F3EBC"/>
    <w:rsid w:val="00307843"/>
    <w:rsid w:val="00312F37"/>
    <w:rsid w:val="00340BB6"/>
    <w:rsid w:val="00344174"/>
    <w:rsid w:val="0035648B"/>
    <w:rsid w:val="00395802"/>
    <w:rsid w:val="00433595"/>
    <w:rsid w:val="00476117"/>
    <w:rsid w:val="004B0C21"/>
    <w:rsid w:val="004C7205"/>
    <w:rsid w:val="004F2DBA"/>
    <w:rsid w:val="0050665C"/>
    <w:rsid w:val="005127D4"/>
    <w:rsid w:val="005149B4"/>
    <w:rsid w:val="00523676"/>
    <w:rsid w:val="005252F8"/>
    <w:rsid w:val="00526927"/>
    <w:rsid w:val="00547883"/>
    <w:rsid w:val="005523A7"/>
    <w:rsid w:val="005576A1"/>
    <w:rsid w:val="0057509E"/>
    <w:rsid w:val="00580CE8"/>
    <w:rsid w:val="00592F04"/>
    <w:rsid w:val="005A0C28"/>
    <w:rsid w:val="005C6883"/>
    <w:rsid w:val="005F0371"/>
    <w:rsid w:val="005F2943"/>
    <w:rsid w:val="00632113"/>
    <w:rsid w:val="0065793F"/>
    <w:rsid w:val="006743B0"/>
    <w:rsid w:val="00675C77"/>
    <w:rsid w:val="00697386"/>
    <w:rsid w:val="006D57DE"/>
    <w:rsid w:val="0075331A"/>
    <w:rsid w:val="00754AEA"/>
    <w:rsid w:val="0076412B"/>
    <w:rsid w:val="00790D2F"/>
    <w:rsid w:val="007A33A6"/>
    <w:rsid w:val="007B4D05"/>
    <w:rsid w:val="007B4EE9"/>
    <w:rsid w:val="007F00AE"/>
    <w:rsid w:val="00827B3D"/>
    <w:rsid w:val="00867F9C"/>
    <w:rsid w:val="008B3426"/>
    <w:rsid w:val="008C4F36"/>
    <w:rsid w:val="008E2466"/>
    <w:rsid w:val="008F199E"/>
    <w:rsid w:val="008F73C5"/>
    <w:rsid w:val="00903A3E"/>
    <w:rsid w:val="00916698"/>
    <w:rsid w:val="00936D2D"/>
    <w:rsid w:val="00943FE7"/>
    <w:rsid w:val="0097422C"/>
    <w:rsid w:val="009B2A92"/>
    <w:rsid w:val="009D7800"/>
    <w:rsid w:val="009E39F1"/>
    <w:rsid w:val="009E4E5A"/>
    <w:rsid w:val="00A076B6"/>
    <w:rsid w:val="00A459ED"/>
    <w:rsid w:val="00A56DE0"/>
    <w:rsid w:val="00A67BC5"/>
    <w:rsid w:val="00A7737C"/>
    <w:rsid w:val="00A8465E"/>
    <w:rsid w:val="00A8687E"/>
    <w:rsid w:val="00AA6436"/>
    <w:rsid w:val="00AB4E98"/>
    <w:rsid w:val="00AC00DF"/>
    <w:rsid w:val="00B52B97"/>
    <w:rsid w:val="00B541EA"/>
    <w:rsid w:val="00B91ACF"/>
    <w:rsid w:val="00B96471"/>
    <w:rsid w:val="00C07030"/>
    <w:rsid w:val="00C32FA6"/>
    <w:rsid w:val="00CB5D32"/>
    <w:rsid w:val="00CD54B2"/>
    <w:rsid w:val="00CE43B2"/>
    <w:rsid w:val="00D93481"/>
    <w:rsid w:val="00DC6982"/>
    <w:rsid w:val="00DD32BD"/>
    <w:rsid w:val="00DE4F44"/>
    <w:rsid w:val="00DF12AA"/>
    <w:rsid w:val="00E3084C"/>
    <w:rsid w:val="00E52E79"/>
    <w:rsid w:val="00E80473"/>
    <w:rsid w:val="00E80B19"/>
    <w:rsid w:val="00E92118"/>
    <w:rsid w:val="00E92933"/>
    <w:rsid w:val="00EB59F2"/>
    <w:rsid w:val="00EC4401"/>
    <w:rsid w:val="00EE0FA6"/>
    <w:rsid w:val="00EE4206"/>
    <w:rsid w:val="00EE62F4"/>
    <w:rsid w:val="00F042E5"/>
    <w:rsid w:val="00F05636"/>
    <w:rsid w:val="00F14C9C"/>
    <w:rsid w:val="00F266FD"/>
    <w:rsid w:val="00F82563"/>
    <w:rsid w:val="00FA6661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3E0B-B60F-4126-8368-91E0F386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guseva_ua</dc:creator>
  <cp:lastModifiedBy>User</cp:lastModifiedBy>
  <cp:revision>92</cp:revision>
  <cp:lastPrinted>2020-01-31T06:37:00Z</cp:lastPrinted>
  <dcterms:created xsi:type="dcterms:W3CDTF">2013-07-09T11:53:00Z</dcterms:created>
  <dcterms:modified xsi:type="dcterms:W3CDTF">2023-03-09T08:00:00Z</dcterms:modified>
</cp:coreProperties>
</file>